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2268"/>
        <w:gridCol w:w="1843"/>
        <w:gridCol w:w="1630"/>
        <w:gridCol w:w="1133"/>
      </w:tblGrid>
      <w:tr w:rsidR="00C1472C" w:rsidRPr="00C1472C" w:rsidTr="00B64EB7">
        <w:trPr>
          <w:jc w:val="right"/>
        </w:trPr>
        <w:tc>
          <w:tcPr>
            <w:tcW w:w="2375" w:type="dxa"/>
            <w:vAlign w:val="center"/>
          </w:tcPr>
          <w:p w:rsidR="00C1472C" w:rsidRPr="00C1472C" w:rsidRDefault="00C1472C" w:rsidP="006A2B47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874" w:type="dxa"/>
            <w:gridSpan w:val="4"/>
          </w:tcPr>
          <w:p w:rsidR="00C1472C" w:rsidRPr="00C1472C" w:rsidRDefault="00D44F8B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932F5D">
              <w:rPr>
                <w:rFonts w:ascii="Times New Roman" w:hAnsi="Times New Roman"/>
              </w:rPr>
              <w:t>2.2.1. Підвищення якості послуг мережі освітніх закладів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874" w:type="dxa"/>
            <w:gridSpan w:val="4"/>
          </w:tcPr>
          <w:p w:rsidR="00C1472C" w:rsidRPr="00342242" w:rsidRDefault="00C1472C" w:rsidP="00342242">
            <w:pPr>
              <w:spacing w:after="0" w:line="240" w:lineRule="auto"/>
              <w:rPr>
                <w:rFonts w:ascii="Times New Roman" w:hAnsi="Times New Roman"/>
                <w:b/>
                <w:lang w:eastAsia="it-IT"/>
              </w:rPr>
            </w:pPr>
          </w:p>
          <w:p w:rsidR="00B703DD" w:rsidRPr="00342242" w:rsidRDefault="00A87F49" w:rsidP="00A87F49">
            <w:pPr>
              <w:spacing w:after="0" w:line="240" w:lineRule="auto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</w:rPr>
              <w:t>Н</w:t>
            </w:r>
            <w:r w:rsidR="00B34032">
              <w:rPr>
                <w:rFonts w:ascii="Times New Roman" w:hAnsi="Times New Roman"/>
              </w:rPr>
              <w:t>адання додаткових</w:t>
            </w:r>
            <w:r w:rsidR="00B64EB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освітніх послуг</w:t>
            </w:r>
            <w:r w:rsidR="00B34032">
              <w:rPr>
                <w:rFonts w:ascii="Times New Roman" w:hAnsi="Times New Roman"/>
              </w:rPr>
              <w:t xml:space="preserve"> в закладі дошкільної освіти</w:t>
            </w:r>
            <w:r>
              <w:rPr>
                <w:rFonts w:ascii="Times New Roman" w:hAnsi="Times New Roman"/>
              </w:rPr>
              <w:t xml:space="preserve"> на платній основі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874" w:type="dxa"/>
            <w:gridSpan w:val="4"/>
          </w:tcPr>
          <w:p w:rsidR="005E419B" w:rsidRPr="005E419B" w:rsidRDefault="005E419B" w:rsidP="00B340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  <w:p w:rsidR="005E419B" w:rsidRPr="005E419B" w:rsidRDefault="005E419B" w:rsidP="00342242">
            <w:pPr>
              <w:shd w:val="clear" w:color="auto" w:fill="FFFFFF"/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–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розширення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спектру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освітніх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послуг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для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формування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та 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розвитку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особистісних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якостей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дитини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;</w:t>
            </w:r>
          </w:p>
          <w:p w:rsidR="005E419B" w:rsidRPr="005E419B" w:rsidRDefault="005E419B" w:rsidP="00342242">
            <w:pPr>
              <w:shd w:val="clear" w:color="auto" w:fill="FFFFFF"/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– активного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впровадження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інноваційних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освітніх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="00B64EB7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технологій</w:t>
            </w:r>
            <w:proofErr w:type="spellEnd"/>
            <w:r w:rsidR="00B64EB7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у </w:t>
            </w:r>
            <w:proofErr w:type="spellStart"/>
            <w:r w:rsidR="00B64EB7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навчально-виховний</w:t>
            </w:r>
            <w:proofErr w:type="spellEnd"/>
            <w:r w:rsidR="00B64EB7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процес;                                                                                              </w:t>
            </w:r>
            <w:r w:rsidR="00342242" w:rsidRPr="00342242">
              <w:rPr>
                <w:rFonts w:ascii="Times New Roman" w:eastAsia="Times New Roman" w:hAnsi="Times New Roman"/>
                <w:color w:val="000000"/>
                <w:lang w:val="ru-RU" w:eastAsia="ru-RU"/>
              </w:rPr>
              <w:t>         </w:t>
            </w:r>
            <w:r w:rsidR="00342242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   </w:t>
            </w:r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5E419B" w:rsidRPr="005E419B" w:rsidRDefault="005E419B" w:rsidP="00342242">
            <w:pPr>
              <w:shd w:val="clear" w:color="auto" w:fill="FFFFFF"/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–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зміцнення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розвивального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предметн</w:t>
            </w:r>
            <w:proofErr w:type="gram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о-</w:t>
            </w:r>
            <w:proofErr w:type="spellStart"/>
            <w:proofErr w:type="gram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ігрового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середовища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та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матеріально-технічної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бази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закладу 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дошкільнї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освіти</w:t>
            </w:r>
            <w:proofErr w:type="spellEnd"/>
            <w:r w:rsidRPr="005E419B">
              <w:rPr>
                <w:rFonts w:ascii="Times New Roman" w:eastAsia="Times New Roman" w:hAnsi="Times New Roman"/>
                <w:color w:val="000000"/>
                <w:lang w:val="ru-RU" w:eastAsia="ru-RU"/>
              </w:rPr>
              <w:t>.</w:t>
            </w:r>
          </w:p>
          <w:p w:rsidR="00B703DD" w:rsidRPr="00342242" w:rsidRDefault="00B703DD" w:rsidP="00B64EB7">
            <w:pPr>
              <w:shd w:val="clear" w:color="auto" w:fill="FFFFFF"/>
              <w:spacing w:after="0" w:line="240" w:lineRule="auto"/>
              <w:ind w:firstLine="480"/>
              <w:jc w:val="both"/>
              <w:rPr>
                <w:rFonts w:ascii="Times New Roman" w:hAnsi="Times New Roman"/>
                <w:lang w:val="ru-RU" w:eastAsia="it-IT"/>
              </w:rPr>
            </w:pP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vAlign w:val="center"/>
          </w:tcPr>
          <w:p w:rsidR="00C1472C" w:rsidRPr="00C1472C" w:rsidRDefault="00C1472C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874" w:type="dxa"/>
            <w:gridSpan w:val="4"/>
          </w:tcPr>
          <w:p w:rsidR="00C1472C" w:rsidRPr="00B34032" w:rsidRDefault="00B34032" w:rsidP="006A2B47">
            <w:pPr>
              <w:spacing w:after="0" w:line="240" w:lineRule="auto"/>
              <w:rPr>
                <w:rFonts w:ascii="Times New Roman" w:hAnsi="Times New Roman"/>
                <w:lang w:eastAsia="it-IT"/>
              </w:rPr>
            </w:pPr>
            <w:r w:rsidRPr="00B34032">
              <w:rPr>
                <w:rFonts w:ascii="Times New Roman" w:hAnsi="Times New Roman"/>
                <w:color w:val="000000"/>
                <w:shd w:val="clear" w:color="auto" w:fill="FFFFFF"/>
              </w:rPr>
              <w:t>Для надання додаткових освітніх послуг залучаються педагогічні працівники закладу дошкільної освіти та  спеціалісти відповідного</w:t>
            </w:r>
            <w:r w:rsidR="00B64EB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фаху.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vAlign w:val="center"/>
          </w:tcPr>
          <w:p w:rsidR="00C1472C" w:rsidRPr="00C1472C" w:rsidRDefault="00C1472C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6874" w:type="dxa"/>
            <w:gridSpan w:val="4"/>
          </w:tcPr>
          <w:p w:rsidR="00C1472C" w:rsidRPr="00B64EB7" w:rsidRDefault="00B64EB7" w:rsidP="006A2B47">
            <w:pPr>
              <w:spacing w:after="0" w:line="240" w:lineRule="auto"/>
              <w:rPr>
                <w:rFonts w:ascii="Times New Roman" w:hAnsi="Times New Roman"/>
                <w:lang w:eastAsia="it-IT"/>
              </w:rPr>
            </w:pPr>
            <w:r w:rsidRPr="00B64EB7">
              <w:rPr>
                <w:rFonts w:ascii="Times New Roman" w:hAnsi="Times New Roman"/>
                <w:lang w:eastAsia="it-IT"/>
              </w:rPr>
              <w:t>Батьки та вихованці закладу дошкільної освіти</w:t>
            </w:r>
            <w:r w:rsidR="006E050A">
              <w:rPr>
                <w:rFonts w:ascii="Times New Roman" w:hAnsi="Times New Roman"/>
                <w:lang w:eastAsia="it-IT"/>
              </w:rPr>
              <w:t xml:space="preserve">, </w:t>
            </w:r>
            <w:r w:rsidR="00DA75FC">
              <w:rPr>
                <w:rFonts w:ascii="Times New Roman" w:hAnsi="Times New Roman"/>
                <w:lang w:eastAsia="it-IT"/>
              </w:rPr>
              <w:t>142</w:t>
            </w:r>
            <w:r w:rsidR="00253A69">
              <w:rPr>
                <w:rFonts w:ascii="Times New Roman" w:hAnsi="Times New Roman"/>
                <w:lang w:eastAsia="it-IT"/>
              </w:rPr>
              <w:t xml:space="preserve"> особи</w:t>
            </w:r>
            <w:bookmarkStart w:id="0" w:name="_GoBack"/>
            <w:bookmarkEnd w:id="0"/>
            <w:r w:rsidRPr="00B64EB7">
              <w:rPr>
                <w:rFonts w:ascii="Times New Roman" w:hAnsi="Times New Roman"/>
                <w:lang w:eastAsia="it-IT"/>
              </w:rPr>
              <w:t xml:space="preserve"> </w:t>
            </w:r>
          </w:p>
        </w:tc>
      </w:tr>
      <w:tr w:rsidR="00C1472C" w:rsidRPr="00C1472C" w:rsidTr="00A87F49">
        <w:trPr>
          <w:trHeight w:val="3808"/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874" w:type="dxa"/>
            <w:gridSpan w:val="4"/>
          </w:tcPr>
          <w:p w:rsidR="00B64EB7" w:rsidRPr="005D795D" w:rsidRDefault="00B64EB7" w:rsidP="005D795D">
            <w:pPr>
              <w:shd w:val="clear" w:color="auto" w:fill="FFFFFF"/>
              <w:spacing w:after="0" w:line="240" w:lineRule="auto"/>
              <w:ind w:firstLine="480"/>
              <w:rPr>
                <w:rFonts w:ascii="Times New Roman" w:eastAsia="Times New Roman" w:hAnsi="Times New Roman"/>
                <w:lang w:eastAsia="ru-RU"/>
              </w:rPr>
            </w:pPr>
            <w:r w:rsidRPr="00B64EB7">
              <w:rPr>
                <w:rFonts w:ascii="Times New Roman" w:eastAsia="Times New Roman" w:hAnsi="Times New Roman"/>
                <w:lang w:eastAsia="ru-RU"/>
              </w:rPr>
              <w:t>Додаткові освітні п</w:t>
            </w:r>
            <w:r w:rsidRPr="005D795D">
              <w:rPr>
                <w:rFonts w:ascii="Times New Roman" w:eastAsia="Times New Roman" w:hAnsi="Times New Roman"/>
                <w:lang w:eastAsia="ru-RU"/>
              </w:rPr>
              <w:t xml:space="preserve">латні послуги вводяться для </w:t>
            </w:r>
            <w:r w:rsidRPr="00B64EB7">
              <w:rPr>
                <w:rFonts w:ascii="Times New Roman" w:eastAsia="Times New Roman" w:hAnsi="Times New Roman"/>
                <w:lang w:eastAsia="ru-RU"/>
              </w:rPr>
              <w:t>забезпечення розвитку природних здібностей та задатків дітей, активізацію дитячої творчості, своєчасног</w:t>
            </w:r>
            <w:r w:rsidRPr="005D795D">
              <w:rPr>
                <w:rFonts w:ascii="Times New Roman" w:eastAsia="Times New Roman" w:hAnsi="Times New Roman"/>
                <w:lang w:eastAsia="ru-RU"/>
              </w:rPr>
              <w:t xml:space="preserve">о виявлення обдарованості дітей, </w:t>
            </w:r>
            <w:r w:rsidRPr="00B64EB7">
              <w:rPr>
                <w:rFonts w:ascii="Times New Roman" w:eastAsia="Times New Roman" w:hAnsi="Times New Roman"/>
                <w:lang w:eastAsia="ru-RU"/>
              </w:rPr>
              <w:t>задоволення потреби і цікавості ди</w:t>
            </w:r>
            <w:r w:rsidRPr="005D795D">
              <w:rPr>
                <w:rFonts w:ascii="Times New Roman" w:eastAsia="Times New Roman" w:hAnsi="Times New Roman"/>
                <w:lang w:eastAsia="ru-RU"/>
              </w:rPr>
              <w:t>тини до певного виду діяльності.</w:t>
            </w:r>
          </w:p>
          <w:p w:rsidR="00B64EB7" w:rsidRPr="00B64EB7" w:rsidRDefault="00B64EB7" w:rsidP="005D795D">
            <w:pPr>
              <w:shd w:val="clear" w:color="auto" w:fill="FFFFFF"/>
              <w:spacing w:after="0" w:line="240" w:lineRule="auto"/>
              <w:ind w:firstLine="480"/>
              <w:rPr>
                <w:rFonts w:ascii="Times New Roman" w:eastAsia="Times New Roman" w:hAnsi="Times New Roman"/>
                <w:lang w:eastAsia="ru-RU"/>
              </w:rPr>
            </w:pPr>
            <w:r w:rsidRPr="005D795D">
              <w:rPr>
                <w:rStyle w:val="a6"/>
                <w:rFonts w:ascii="Times New Roman" w:hAnsi="Times New Roman"/>
                <w:b w:val="0"/>
                <w:bdr w:val="none" w:sz="0" w:space="0" w:color="auto" w:frame="1"/>
                <w:shd w:val="clear" w:color="auto" w:fill="FFFFFF"/>
              </w:rPr>
              <w:t>Додаткові</w:t>
            </w:r>
            <w:r w:rsidR="005D795D" w:rsidRPr="005D795D">
              <w:rPr>
                <w:rStyle w:val="a6"/>
                <w:rFonts w:ascii="Times New Roman" w:hAnsi="Times New Roman"/>
                <w:b w:val="0"/>
                <w:bdr w:val="none" w:sz="0" w:space="0" w:color="auto" w:frame="1"/>
                <w:shd w:val="clear" w:color="auto" w:fill="FFFFFF"/>
              </w:rPr>
              <w:t xml:space="preserve"> платні освітні послуги надаватимуться </w:t>
            </w:r>
            <w:r w:rsidRPr="005D795D">
              <w:rPr>
                <w:rStyle w:val="a6"/>
                <w:rFonts w:ascii="Times New Roman" w:hAnsi="Times New Roman"/>
                <w:b w:val="0"/>
                <w:bdr w:val="none" w:sz="0" w:space="0" w:color="auto" w:frame="1"/>
                <w:shd w:val="clear" w:color="auto" w:fill="FFFFFF"/>
              </w:rPr>
              <w:t xml:space="preserve"> за такими напрямками:</w:t>
            </w:r>
          </w:p>
          <w:p w:rsidR="005D795D" w:rsidRPr="005D795D" w:rsidRDefault="005D795D" w:rsidP="005D795D">
            <w:pPr>
              <w:shd w:val="clear" w:color="auto" w:fill="FFFFFF"/>
              <w:spacing w:after="0" w:line="360" w:lineRule="atLeast"/>
              <w:ind w:firstLine="480"/>
              <w:rPr>
                <w:rFonts w:ascii="Times New Roman" w:eastAsia="Times New Roman" w:hAnsi="Times New Roman"/>
                <w:lang w:val="ru-RU" w:eastAsia="ru-RU"/>
              </w:rPr>
            </w:pPr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–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гурткові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занять з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логопедії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«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Вчимося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говорити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правильно»</w:t>
            </w:r>
          </w:p>
          <w:p w:rsidR="005D795D" w:rsidRPr="005D795D" w:rsidRDefault="005D795D" w:rsidP="005D795D">
            <w:pPr>
              <w:shd w:val="clear" w:color="auto" w:fill="FFFFFF"/>
              <w:spacing w:after="0" w:line="360" w:lineRule="atLeast"/>
              <w:ind w:firstLine="480"/>
              <w:rPr>
                <w:rFonts w:ascii="Times New Roman" w:eastAsia="Times New Roman" w:hAnsi="Times New Roman"/>
                <w:lang w:val="ru-RU" w:eastAsia="ru-RU"/>
              </w:rPr>
            </w:pPr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– 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гурток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хореографії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«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Танцювальна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мозаїка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»  (за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наявності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хореографа)  </w:t>
            </w:r>
          </w:p>
          <w:p w:rsidR="005D795D" w:rsidRPr="005D795D" w:rsidRDefault="005D795D" w:rsidP="005D795D">
            <w:pPr>
              <w:shd w:val="clear" w:color="auto" w:fill="FFFFFF"/>
              <w:spacing w:after="0" w:line="360" w:lineRule="atLeast"/>
              <w:ind w:firstLine="480"/>
              <w:rPr>
                <w:rFonts w:ascii="Times New Roman" w:eastAsia="Times New Roman" w:hAnsi="Times New Roman"/>
                <w:lang w:val="ru-RU" w:eastAsia="ru-RU"/>
              </w:rPr>
            </w:pPr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 –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корекції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плоскостопості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  та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сутулості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«Струнка постава»;</w:t>
            </w:r>
          </w:p>
          <w:p w:rsidR="005D795D" w:rsidRPr="005D795D" w:rsidRDefault="005D795D" w:rsidP="005D795D">
            <w:pPr>
              <w:shd w:val="clear" w:color="auto" w:fill="FFFFFF"/>
              <w:spacing w:after="0" w:line="360" w:lineRule="atLeast"/>
              <w:ind w:firstLine="480"/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</w:pPr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–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гурток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з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малювання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«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Барвистий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світ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»</w:t>
            </w:r>
          </w:p>
          <w:p w:rsidR="00B703DD" w:rsidRPr="005D795D" w:rsidRDefault="005D795D" w:rsidP="005D795D">
            <w:pPr>
              <w:shd w:val="clear" w:color="auto" w:fill="FFFFFF"/>
              <w:spacing w:after="0" w:line="360" w:lineRule="atLeast"/>
              <w:ind w:firstLine="480"/>
              <w:rPr>
                <w:rFonts w:ascii="Times New Roman" w:eastAsia="Times New Roman" w:hAnsi="Times New Roman"/>
                <w:lang w:val="ru-RU" w:eastAsia="ru-RU"/>
              </w:rPr>
            </w:pPr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- </w:t>
            </w:r>
            <w:proofErr w:type="spellStart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>гурток</w:t>
            </w:r>
            <w:proofErr w:type="spellEnd"/>
            <w:r w:rsidRPr="005D795D">
              <w:rPr>
                <w:rFonts w:ascii="Times New Roman" w:eastAsia="Times New Roman" w:hAnsi="Times New Roman"/>
                <w:bCs/>
                <w:bdr w:val="none" w:sz="0" w:space="0" w:color="auto" w:frame="1"/>
                <w:lang w:val="ru-RU" w:eastAsia="ru-RU"/>
              </w:rPr>
              <w:t xml:space="preserve"> </w:t>
            </w:r>
            <w:r w:rsidRPr="005D795D">
              <w:rPr>
                <w:rFonts w:ascii="Times New Roman" w:hAnsi="Times New Roman"/>
                <w:shd w:val="clear" w:color="auto" w:fill="FFFFFF"/>
              </w:rPr>
              <w:t> </w:t>
            </w:r>
            <w:r w:rsidRPr="005D795D">
              <w:rPr>
                <w:rStyle w:val="a6"/>
                <w:rFonts w:ascii="Times New Roman" w:hAnsi="Times New Roman"/>
                <w:b w:val="0"/>
                <w:bdr w:val="none" w:sz="0" w:space="0" w:color="auto" w:frame="1"/>
                <w:shd w:val="clear" w:color="auto" w:fill="FFFFFF"/>
              </w:rPr>
              <w:t>із навчання англійської мови.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874" w:type="dxa"/>
            <w:gridSpan w:val="4"/>
            <w:shd w:val="clear" w:color="auto" w:fill="FFFFFF"/>
          </w:tcPr>
          <w:p w:rsidR="00C1472C" w:rsidRDefault="00C1472C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  <w:p w:rsidR="00B703DD" w:rsidRPr="00225388" w:rsidRDefault="002D678F" w:rsidP="00225388">
            <w:pPr>
              <w:pStyle w:val="5"/>
              <w:shd w:val="clear" w:color="auto" w:fill="FFFFFF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Оволодіння розширеними </w:t>
            </w:r>
            <w:r w:rsidR="005D795D" w:rsidRPr="005D795D">
              <w:rPr>
                <w:rFonts w:ascii="Times New Roman" w:hAnsi="Times New Roman" w:cs="Times New Roman"/>
                <w:bCs/>
                <w:color w:val="auto"/>
              </w:rPr>
              <w:t>програмовими завданнями в системі дошкільної освіти</w:t>
            </w:r>
            <w:r w:rsidR="00225388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="005D795D" w:rsidRPr="005D795D">
              <w:rPr>
                <w:rFonts w:ascii="Times New Roman" w:hAnsi="Times New Roman" w:cs="Times New Roman"/>
                <w:bCs/>
                <w:color w:val="auto"/>
              </w:rPr>
              <w:t>дає можливість кожній дитині розширити свої знання в тій чи іншій галузі, розвинути природні здібності, нахили.</w:t>
            </w:r>
            <w:r w:rsidR="00F67068">
              <w:rPr>
                <w:color w:val="000000"/>
                <w:sz w:val="27"/>
                <w:szCs w:val="27"/>
                <w:shd w:val="clear" w:color="auto" w:fill="EEEEEE"/>
              </w:rPr>
              <w:t xml:space="preserve"> </w:t>
            </w:r>
            <w:r w:rsidR="00F67068" w:rsidRPr="00F67068">
              <w:rPr>
                <w:rFonts w:ascii="Times New Roman" w:hAnsi="Times New Roman" w:cs="Times New Roman"/>
                <w:color w:val="auto"/>
              </w:rPr>
              <w:t>Також реалізації додаткових платних освітніх послуг в дитячому садку (висока ступінь зацікавленості і задоволеності дітей та батьків, збільшення заробітної плати педагогів </w:t>
            </w:r>
            <w:hyperlink r:id="rId6" w:history="1">
              <w:r w:rsidR="00F67068" w:rsidRPr="00F67068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і поліпшення умов їх праці</w:t>
              </w:r>
            </w:hyperlink>
            <w:r w:rsidR="00F67068" w:rsidRPr="00F67068">
              <w:rPr>
                <w:rFonts w:ascii="Times New Roman" w:hAnsi="Times New Roman" w:cs="Times New Roman"/>
                <w:color w:val="auto"/>
              </w:rPr>
              <w:t>, вдосконалення матеріально-технічної бази дитячого садка за рахунок залучення коштів, отриманих від платних освітніх послуг)</w:t>
            </w:r>
          </w:p>
        </w:tc>
      </w:tr>
      <w:tr w:rsidR="00C1472C" w:rsidRPr="00C1472C" w:rsidTr="00F67068">
        <w:trPr>
          <w:trHeight w:val="688"/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874" w:type="dxa"/>
            <w:gridSpan w:val="4"/>
          </w:tcPr>
          <w:p w:rsidR="00A87F49" w:rsidRPr="00EF63C5" w:rsidRDefault="00EF63C5" w:rsidP="00EF63C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О</w:t>
            </w:r>
            <w:r w:rsidR="00A87F49" w:rsidRPr="00EF63C5">
              <w:rPr>
                <w:rFonts w:ascii="Times New Roman" w:hAnsi="Times New Roman"/>
                <w:lang w:val="ru-RU"/>
              </w:rPr>
              <w:t>тримання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ліцензії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надання</w:t>
            </w:r>
            <w:proofErr w:type="spellEnd"/>
            <w:r w:rsidR="00A87F49" w:rsidRPr="00EF63C5">
              <w:rPr>
                <w:rFonts w:ascii="Times New Roman" w:hAnsi="Times New Roman"/>
              </w:rPr>
              <w:t> 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додаткових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платних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освітніх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послуг</w:t>
            </w:r>
            <w:proofErr w:type="spellEnd"/>
          </w:p>
          <w:p w:rsidR="00A87F49" w:rsidRPr="00EF63C5" w:rsidRDefault="00EF63C5" w:rsidP="00EF63C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А</w:t>
            </w:r>
            <w:r w:rsidR="00A87F49" w:rsidRPr="00EF63C5">
              <w:rPr>
                <w:rFonts w:ascii="Times New Roman" w:hAnsi="Times New Roman"/>
                <w:lang w:val="ru-RU"/>
              </w:rPr>
              <w:t>нкетування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батьків</w:t>
            </w:r>
            <w:proofErr w:type="spellEnd"/>
            <w:r w:rsidR="00A87F49" w:rsidRPr="00EF63C5">
              <w:rPr>
                <w:rFonts w:ascii="Times New Roman" w:hAnsi="Times New Roman"/>
                <w:lang w:val="ru-RU"/>
              </w:rPr>
              <w:t xml:space="preserve"> з метою</w:t>
            </w:r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визначення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r w:rsidR="00A87F49" w:rsidRPr="00EF63C5">
              <w:rPr>
                <w:rFonts w:ascii="Times New Roman" w:hAnsi="Times New Roman"/>
                <w:lang w:val="ru-RU"/>
              </w:rPr>
              <w:t xml:space="preserve"> спектру</w:t>
            </w:r>
            <w:r w:rsidR="00A87F49" w:rsidRPr="00EF63C5">
              <w:rPr>
                <w:rFonts w:ascii="Times New Roman" w:hAnsi="Times New Roman"/>
              </w:rPr>
              <w:t> 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додаткових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освітніх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r w:rsidR="00A87F49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A87F49" w:rsidRPr="00EF63C5">
              <w:rPr>
                <w:rFonts w:ascii="Times New Roman" w:hAnsi="Times New Roman"/>
                <w:lang w:val="ru-RU"/>
              </w:rPr>
              <w:t>послуг</w:t>
            </w:r>
            <w:proofErr w:type="spellEnd"/>
          </w:p>
          <w:p w:rsidR="009D0773" w:rsidRPr="00EF63C5" w:rsidRDefault="00EF63C5" w:rsidP="00EF63C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     -  </w:t>
            </w:r>
            <w:r w:rsidR="009D0773" w:rsidRPr="00EF63C5">
              <w:rPr>
                <w:rFonts w:ascii="Times New Roman" w:hAnsi="Times New Roman"/>
              </w:rPr>
              <w:t xml:space="preserve">Підбір кадрів </w:t>
            </w:r>
            <w:proofErr w:type="spellStart"/>
            <w:r w:rsidR="009D0773" w:rsidRPr="00EF63C5">
              <w:rPr>
                <w:rFonts w:ascii="Times New Roman" w:hAnsi="Times New Roman"/>
              </w:rPr>
              <w:t>длі</w:t>
            </w:r>
            <w:proofErr w:type="spellEnd"/>
            <w:r w:rsidR="009D0773" w:rsidRPr="00EF63C5">
              <w:rPr>
                <w:rFonts w:ascii="Times New Roman" w:hAnsi="Times New Roman"/>
              </w:rPr>
              <w:t xml:space="preserve"> надання додаткових освітніх послуг</w:t>
            </w:r>
          </w:p>
          <w:p w:rsidR="00A87F49" w:rsidRPr="00EF63C5" w:rsidRDefault="00EF63C5" w:rsidP="00EF63C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- С</w:t>
            </w:r>
            <w:r w:rsidR="00A87F49" w:rsidRPr="00EF63C5">
              <w:rPr>
                <w:rFonts w:ascii="Times New Roman" w:hAnsi="Times New Roman"/>
              </w:rPr>
              <w:t>кладання програм гуртків і секцій</w:t>
            </w:r>
            <w:r w:rsidR="009D0773" w:rsidRPr="00EF63C5">
              <w:rPr>
                <w:rFonts w:ascii="Times New Roman" w:hAnsi="Times New Roman"/>
              </w:rPr>
              <w:t xml:space="preserve">, перспективне планування з </w:t>
            </w:r>
            <w:r>
              <w:rPr>
                <w:rFonts w:ascii="Times New Roman" w:hAnsi="Times New Roman"/>
              </w:rPr>
              <w:t xml:space="preserve">             </w:t>
            </w:r>
            <w:r w:rsidR="009D0773" w:rsidRPr="00EF63C5">
              <w:rPr>
                <w:rFonts w:ascii="Times New Roman" w:hAnsi="Times New Roman"/>
              </w:rPr>
              <w:t>додаткової освіти.</w:t>
            </w:r>
          </w:p>
          <w:p w:rsidR="009D0773" w:rsidRPr="00EF63C5" w:rsidRDefault="00EF63C5" w:rsidP="00EF63C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- Р</w:t>
            </w:r>
            <w:r w:rsidR="009D0773" w:rsidRPr="00EF63C5">
              <w:rPr>
                <w:rFonts w:ascii="Times New Roman" w:hAnsi="Times New Roman"/>
              </w:rPr>
              <w:t>озрахунок батьківської плати за надання додаткових платних освітніх послуг.</w:t>
            </w:r>
          </w:p>
          <w:p w:rsidR="00B703DD" w:rsidRPr="00EF63C5" w:rsidRDefault="00EF63C5" w:rsidP="00EF63C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EF63C5">
              <w:rPr>
                <w:rFonts w:ascii="Times New Roman" w:hAnsi="Times New Roman"/>
              </w:rPr>
              <w:t>- У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кладання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договорів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з батьками та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керівниками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гуртків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для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lastRenderedPageBreak/>
              <w:t>надання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платних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освітніх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D0773" w:rsidRPr="00EF63C5">
              <w:rPr>
                <w:rFonts w:ascii="Times New Roman" w:hAnsi="Times New Roman"/>
                <w:lang w:val="ru-RU"/>
              </w:rPr>
              <w:t>послуг</w:t>
            </w:r>
            <w:proofErr w:type="spellEnd"/>
            <w:r w:rsidR="009D0773" w:rsidRPr="00EF63C5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Період здійснення: </w:t>
            </w:r>
          </w:p>
        </w:tc>
        <w:tc>
          <w:tcPr>
            <w:tcW w:w="6874" w:type="dxa"/>
            <w:gridSpan w:val="4"/>
            <w:vAlign w:val="center"/>
          </w:tcPr>
          <w:p w:rsidR="00C1472C" w:rsidRPr="00CC144E" w:rsidRDefault="00CC144E" w:rsidP="006A2B47">
            <w:pPr>
              <w:spacing w:after="0" w:line="240" w:lineRule="auto"/>
              <w:rPr>
                <w:rFonts w:ascii="Times New Roman" w:hAnsi="Times New Roman"/>
                <w:color w:val="000000"/>
                <w:lang w:eastAsia="it-IT"/>
              </w:rPr>
            </w:pPr>
            <w:r w:rsidRPr="00CC144E">
              <w:rPr>
                <w:rFonts w:ascii="Times New Roman" w:hAnsi="Times New Roman"/>
                <w:color w:val="000000"/>
                <w:lang w:eastAsia="it-IT"/>
              </w:rPr>
              <w:t xml:space="preserve">Навчальний рік 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vMerge w:val="restart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C1472C" w:rsidRPr="009F57D1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C1472C" w:rsidRPr="00C1472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vMerge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1472C" w:rsidRPr="00A50689" w:rsidRDefault="00A50689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A50689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40.000грн.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C1472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C1472C" w:rsidRPr="00C1472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874" w:type="dxa"/>
            <w:gridSpan w:val="4"/>
            <w:vAlign w:val="center"/>
          </w:tcPr>
          <w:p w:rsidR="00C1472C" w:rsidRPr="00B34032" w:rsidRDefault="00342242" w:rsidP="006A2B47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  <w:lang w:val="uk-UA" w:eastAsia="it-IT"/>
              </w:rPr>
            </w:pPr>
            <w:r w:rsidRPr="00B34032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Оплата надання додаткових послуг здійснюється</w:t>
            </w:r>
            <w:r w:rsidRPr="00B34032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B34032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батьками дітей або особами, що їх замінюють, відповідно до затвердженої на навчальний рік калькуляції.</w:t>
            </w:r>
            <w:r w:rsidR="00A87F49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Місцевий бюджет.</w:t>
            </w:r>
          </w:p>
          <w:p w:rsidR="00B703DD" w:rsidRPr="00C1472C" w:rsidRDefault="00B703DD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874" w:type="dxa"/>
            <w:gridSpan w:val="4"/>
            <w:vAlign w:val="center"/>
          </w:tcPr>
          <w:p w:rsidR="00C1472C" w:rsidRPr="00A50689" w:rsidRDefault="00A50689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it-IT"/>
              </w:rPr>
            </w:pPr>
            <w:r w:rsidRPr="00A50689">
              <w:rPr>
                <w:rFonts w:ascii="Times New Roman" w:hAnsi="Times New Roman"/>
                <w:color w:val="000000"/>
                <w:lang w:eastAsia="it-IT"/>
              </w:rPr>
              <w:t>Батьки або особи що їх замінюють, вихованці ЗДО, педагогічні працівники.</w:t>
            </w:r>
          </w:p>
          <w:p w:rsidR="00B703DD" w:rsidRDefault="00B703DD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B703DD" w:rsidRPr="00C1472C" w:rsidRDefault="00B703DD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C1472C" w:rsidRPr="00C1472C" w:rsidTr="00B64EB7">
        <w:trPr>
          <w:jc w:val="right"/>
        </w:trPr>
        <w:tc>
          <w:tcPr>
            <w:tcW w:w="2375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874" w:type="dxa"/>
            <w:gridSpan w:val="4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915C64" w:rsidRDefault="00915C64"/>
    <w:p w:rsidR="002D678F" w:rsidRDefault="002D678F" w:rsidP="002D67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Виконавці 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>
        <w:rPr>
          <w:rFonts w:ascii="Times New Roman" w:hAnsi="Times New Roman"/>
          <w:sz w:val="28"/>
          <w:szCs w:val="28"/>
        </w:rPr>
        <w:t>кту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/>
          <w:sz w:val="28"/>
          <w:szCs w:val="28"/>
        </w:rPr>
        <w:t>Українець–</w:t>
      </w:r>
      <w:proofErr w:type="spellEnd"/>
      <w:r>
        <w:rPr>
          <w:rFonts w:ascii="Times New Roman" w:hAnsi="Times New Roman"/>
          <w:sz w:val="28"/>
          <w:szCs w:val="28"/>
        </w:rPr>
        <w:t xml:space="preserve"> директор</w:t>
      </w:r>
    </w:p>
    <w:p w:rsidR="002D678F" w:rsidRPr="00BB48F1" w:rsidRDefault="002D678F" w:rsidP="002D67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Ольга </w:t>
      </w:r>
      <w:proofErr w:type="spellStart"/>
      <w:r>
        <w:rPr>
          <w:rFonts w:ascii="Times New Roman" w:hAnsi="Times New Roman"/>
          <w:sz w:val="28"/>
          <w:szCs w:val="28"/>
        </w:rPr>
        <w:t>Красноголова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– вихователь-методист</w:t>
      </w:r>
    </w:p>
    <w:p w:rsidR="00342242" w:rsidRDefault="00342242"/>
    <w:sectPr w:rsidR="00342242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815CC"/>
    <w:multiLevelType w:val="hybridMultilevel"/>
    <w:tmpl w:val="EBF475B8"/>
    <w:lvl w:ilvl="0" w:tplc="135E7F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DF2F1E"/>
    <w:multiLevelType w:val="hybridMultilevel"/>
    <w:tmpl w:val="A4B2B342"/>
    <w:lvl w:ilvl="0" w:tplc="019037B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3B2358"/>
    <w:multiLevelType w:val="hybridMultilevel"/>
    <w:tmpl w:val="7004D0DE"/>
    <w:lvl w:ilvl="0" w:tplc="79B0BA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856AB"/>
    <w:rsid w:val="00225388"/>
    <w:rsid w:val="00253A69"/>
    <w:rsid w:val="002D678F"/>
    <w:rsid w:val="00342242"/>
    <w:rsid w:val="005D795D"/>
    <w:rsid w:val="005E419B"/>
    <w:rsid w:val="006667E9"/>
    <w:rsid w:val="0067434F"/>
    <w:rsid w:val="006E050A"/>
    <w:rsid w:val="00915C64"/>
    <w:rsid w:val="00951AAB"/>
    <w:rsid w:val="009B775F"/>
    <w:rsid w:val="009D0773"/>
    <w:rsid w:val="009F57D1"/>
    <w:rsid w:val="00A50689"/>
    <w:rsid w:val="00A87F49"/>
    <w:rsid w:val="00AB5681"/>
    <w:rsid w:val="00B00587"/>
    <w:rsid w:val="00B34032"/>
    <w:rsid w:val="00B64EB7"/>
    <w:rsid w:val="00B703DD"/>
    <w:rsid w:val="00C1472C"/>
    <w:rsid w:val="00CC144E"/>
    <w:rsid w:val="00CE1E4E"/>
    <w:rsid w:val="00CF62D2"/>
    <w:rsid w:val="00D44F8B"/>
    <w:rsid w:val="00DA75FC"/>
    <w:rsid w:val="00DC6A42"/>
    <w:rsid w:val="00EF63C5"/>
    <w:rsid w:val="00F67068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iPriority w:val="9"/>
    <w:unhideWhenUsed/>
    <w:qFormat/>
    <w:rsid w:val="005D79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character" w:styleId="a6">
    <w:name w:val="Strong"/>
    <w:basedOn w:val="a0"/>
    <w:uiPriority w:val="22"/>
    <w:qFormat/>
    <w:rsid w:val="00B64EB7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5D795D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7">
    <w:name w:val="Hyperlink"/>
    <w:basedOn w:val="a0"/>
    <w:uiPriority w:val="99"/>
    <w:unhideWhenUsed/>
    <w:rsid w:val="00F6706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67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706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tkam.in.ua/korotkostrokovij-proekt-v-starshij-grupi-mojlivosti-kazki-v-g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2037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Лена</cp:lastModifiedBy>
  <cp:revision>12</cp:revision>
  <cp:lastPrinted>2021-09-24T12:59:00Z</cp:lastPrinted>
  <dcterms:created xsi:type="dcterms:W3CDTF">2019-10-18T10:02:00Z</dcterms:created>
  <dcterms:modified xsi:type="dcterms:W3CDTF">2021-09-27T11:56:00Z</dcterms:modified>
</cp:coreProperties>
</file>